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C7F21" w:rsidRDefault="009C671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C7F21" w:rsidRDefault="00EC7F2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C7F21" w:rsidRDefault="00EC7F2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C7F21" w:rsidRDefault="00EC7F21">
      <w:bookmarkStart w:id="0" w:name="_heading=h.gjdgxs" w:colFirst="0" w:colLast="0"/>
      <w:bookmarkEnd w:id="0"/>
    </w:p>
    <w:p w14:paraId="00000005" w14:textId="77777777" w:rsidR="00EC7F21" w:rsidRDefault="00EC7F21"/>
    <w:p w14:paraId="00000006" w14:textId="77777777" w:rsidR="00EC7F21" w:rsidRDefault="009C671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C7F21" w:rsidRDefault="00EC7F2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C7F21" w:rsidRDefault="00EC7F2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C7F21" w:rsidRDefault="009C67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C7F21" w:rsidRDefault="00EC7F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C7F21" w:rsidRDefault="00EC7F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5B4B66A7" w:rsidR="00EC7F21" w:rsidRDefault="009C6718" w:rsidP="0013732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13732B" w:rsidRPr="0013732B">
        <w:rPr>
          <w:rFonts w:ascii="Arial" w:eastAsia="Arial" w:hAnsi="Arial" w:cs="Arial"/>
          <w:sz w:val="20"/>
          <w:szCs w:val="20"/>
        </w:rPr>
        <w:t>Licitación Pública Nacional Mixta No. 40051001-051-25 (CAGEG-051/2025)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  <w:bookmarkStart w:id="1" w:name="_GoBack"/>
      <w:bookmarkEnd w:id="1"/>
    </w:p>
    <w:p w14:paraId="0000000D" w14:textId="77777777" w:rsidR="00EC7F21" w:rsidRDefault="00EC7F2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C7F21" w:rsidRDefault="009C67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EC7F21" w:rsidRDefault="009C671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C7F21" w:rsidRDefault="009C671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C7F21" w:rsidRDefault="009C671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C7F21" w:rsidRDefault="00EC7F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C7F21" w:rsidRDefault="00EC7F2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C7F21" w:rsidRDefault="00EC7F2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C7F21" w:rsidRDefault="00EC7F2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C7F21" w:rsidRDefault="00EC7F21">
      <w:pPr>
        <w:pStyle w:val="Ttulo1"/>
        <w:jc w:val="center"/>
        <w:rPr>
          <w:sz w:val="18"/>
          <w:szCs w:val="18"/>
        </w:rPr>
      </w:pPr>
    </w:p>
    <w:p w14:paraId="00000017" w14:textId="77777777" w:rsidR="00EC7F21" w:rsidRDefault="009C671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EC7F21" w:rsidRDefault="00EC7F21"/>
    <w:p w14:paraId="00000019" w14:textId="77777777" w:rsidR="00EC7F21" w:rsidRDefault="009C671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EC7F21" w:rsidRDefault="009C671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EC7F21" w:rsidRDefault="00EC7F21"/>
    <w:sectPr w:rsidR="00EC7F2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DA8DC" w14:textId="77777777" w:rsidR="00EE7F43" w:rsidRDefault="00EE7F43">
      <w:r>
        <w:separator/>
      </w:r>
    </w:p>
  </w:endnote>
  <w:endnote w:type="continuationSeparator" w:id="0">
    <w:p w14:paraId="2649D4FF" w14:textId="77777777" w:rsidR="00EE7F43" w:rsidRDefault="00EE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C7F21" w:rsidRDefault="009C67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1346E" w14:textId="77777777" w:rsidR="00EE7F43" w:rsidRDefault="00EE7F43">
      <w:r>
        <w:separator/>
      </w:r>
    </w:p>
  </w:footnote>
  <w:footnote w:type="continuationSeparator" w:id="0">
    <w:p w14:paraId="55BCEE68" w14:textId="77777777" w:rsidR="00EE7F43" w:rsidRDefault="00EE7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EC7F21" w:rsidRDefault="009C67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EC7F21" w:rsidRDefault="00EC7F21">
    <w:pPr>
      <w:rPr>
        <w:rFonts w:ascii="Cambria" w:eastAsia="Cambria" w:hAnsi="Cambria" w:cs="Cambria"/>
        <w:b/>
        <w:sz w:val="20"/>
        <w:szCs w:val="20"/>
      </w:rPr>
    </w:pPr>
  </w:p>
  <w:p w14:paraId="02F24F3D" w14:textId="0857652C" w:rsidR="00281192" w:rsidRPr="00281192" w:rsidRDefault="00281192" w:rsidP="00281192">
    <w:pPr>
      <w:jc w:val="center"/>
      <w:rPr>
        <w:rFonts w:ascii="Cambria" w:eastAsia="Cambria" w:hAnsi="Cambria" w:cs="Cambria"/>
        <w:b/>
        <w:sz w:val="20"/>
        <w:szCs w:val="20"/>
      </w:rPr>
    </w:pPr>
    <w:r w:rsidRPr="00281192">
      <w:rPr>
        <w:rFonts w:ascii="Cambria" w:eastAsia="Cambria" w:hAnsi="Cambria" w:cs="Cambria"/>
        <w:b/>
        <w:sz w:val="20"/>
        <w:szCs w:val="20"/>
      </w:rPr>
      <w:t>LICITACIÓN PÚBLICA NACIONAL MIXTA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281192">
      <w:rPr>
        <w:rFonts w:ascii="Cambria" w:eastAsia="Cambria" w:hAnsi="Cambria" w:cs="Cambria"/>
        <w:b/>
        <w:sz w:val="20"/>
        <w:szCs w:val="20"/>
      </w:rPr>
      <w:t>NO. 40051001-051-25 (CAGEG-051/2025) PARA LA</w:t>
    </w:r>
  </w:p>
  <w:p w14:paraId="0000001E" w14:textId="24D684F1" w:rsidR="00EC7F21" w:rsidRDefault="00281192" w:rsidP="00281192">
    <w:pPr>
      <w:jc w:val="center"/>
      <w:rPr>
        <w:rFonts w:ascii="Cambria" w:eastAsia="Cambria" w:hAnsi="Cambria" w:cs="Cambria"/>
      </w:rPr>
    </w:pPr>
    <w:r w:rsidRPr="00281192">
      <w:rPr>
        <w:rFonts w:ascii="Cambria" w:eastAsia="Cambria" w:hAnsi="Cambria" w:cs="Cambria"/>
        <w:b/>
        <w:sz w:val="20"/>
        <w:szCs w:val="20"/>
      </w:rPr>
      <w:t>ADQUISICIÓN DE PRODUCTOS QUÍMICOS BÁSICOS, MEDICINAS Y PRODUCTOS FARMACÉUTICOS, MATERIALES, ACCESORIOS Y SUMINISTROS MÉDICOS Y DE LABORATORIO</w:t>
    </w:r>
  </w:p>
  <w:p w14:paraId="0000001F" w14:textId="77777777" w:rsidR="00EC7F21" w:rsidRDefault="00EC7F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652FF"/>
    <w:multiLevelType w:val="multilevel"/>
    <w:tmpl w:val="A9C0D9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C7F21"/>
    <w:rsid w:val="0013732B"/>
    <w:rsid w:val="00281192"/>
    <w:rsid w:val="009C6718"/>
    <w:rsid w:val="00CC6BE9"/>
    <w:rsid w:val="00CF2DA7"/>
    <w:rsid w:val="00EC7F21"/>
    <w:rsid w:val="00EE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2025-06-30T15:47:00Z</dcterms:created>
  <dcterms:modified xsi:type="dcterms:W3CDTF">2025-07-01T17:57:00Z</dcterms:modified>
</cp:coreProperties>
</file>